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840" w:rsidRPr="00C43B37" w:rsidRDefault="00D06840" w:rsidP="00D06840">
      <w:pPr>
        <w:pStyle w:val="Textoindependiente"/>
        <w:jc w:val="center"/>
        <w:rPr>
          <w:b/>
          <w:bCs/>
          <w:sz w:val="22"/>
          <w:szCs w:val="22"/>
          <w:lang w:val="en-US"/>
        </w:rPr>
      </w:pPr>
      <w:bookmarkStart w:id="0" w:name="_GoBack"/>
      <w:bookmarkEnd w:id="0"/>
    </w:p>
    <w:p w:rsidR="00D06840" w:rsidRPr="00C43B37" w:rsidRDefault="00D06840" w:rsidP="00D06840">
      <w:pPr>
        <w:pStyle w:val="Textoindependiente"/>
        <w:jc w:val="center"/>
        <w:rPr>
          <w:b/>
          <w:bCs/>
          <w:sz w:val="22"/>
          <w:szCs w:val="22"/>
          <w:lang w:val="fr-FR"/>
        </w:rPr>
      </w:pPr>
    </w:p>
    <w:p w:rsidR="00D06840" w:rsidRPr="00C43B37" w:rsidRDefault="00C43B37" w:rsidP="00C43B37">
      <w:pPr>
        <w:pStyle w:val="Textoindependiente"/>
        <w:jc w:val="center"/>
        <w:rPr>
          <w:b/>
          <w:bCs/>
          <w:i w:val="0"/>
          <w:sz w:val="22"/>
          <w:szCs w:val="22"/>
          <w:lang w:val="fr-FR"/>
        </w:rPr>
      </w:pPr>
      <w:r w:rsidRPr="00C43B37">
        <w:rPr>
          <w:b/>
          <w:bCs/>
          <w:i w:val="0"/>
          <w:sz w:val="22"/>
          <w:szCs w:val="22"/>
          <w:lang w:val="fr-FR"/>
        </w:rPr>
        <w:t xml:space="preserve">ACCORD-CADRE DE COOPERATION INTERNATIONALE ENTRE L’UNIVERSITE NATIONALE DE MAR DEL PLATA </w:t>
      </w:r>
      <w:r>
        <w:rPr>
          <w:b/>
          <w:bCs/>
          <w:i w:val="0"/>
          <w:sz w:val="22"/>
          <w:szCs w:val="22"/>
          <w:lang w:val="fr-FR"/>
        </w:rPr>
        <w:t xml:space="preserve">(Argentine) </w:t>
      </w:r>
      <w:r w:rsidRPr="00C43B37">
        <w:rPr>
          <w:b/>
          <w:bCs/>
          <w:i w:val="0"/>
          <w:sz w:val="22"/>
          <w:szCs w:val="22"/>
          <w:lang w:val="fr-FR"/>
        </w:rPr>
        <w:t xml:space="preserve">ET L’UNIVERSITE </w:t>
      </w:r>
      <w:r>
        <w:rPr>
          <w:b/>
          <w:bCs/>
          <w:i w:val="0"/>
          <w:sz w:val="22"/>
          <w:szCs w:val="22"/>
          <w:lang w:val="fr-FR"/>
        </w:rPr>
        <w:t>………</w:t>
      </w:r>
      <w:r w:rsidRPr="00C43B37">
        <w:rPr>
          <w:b/>
          <w:bCs/>
          <w:i w:val="0"/>
          <w:sz w:val="22"/>
          <w:szCs w:val="22"/>
          <w:lang w:val="fr-FR"/>
        </w:rPr>
        <w:t>.</w:t>
      </w:r>
    </w:p>
    <w:p w:rsidR="00CB7F76" w:rsidRPr="00C43B37" w:rsidRDefault="00CB7F76" w:rsidP="00D06840">
      <w:pPr>
        <w:pStyle w:val="Textoindependiente"/>
        <w:jc w:val="left"/>
        <w:rPr>
          <w:b/>
          <w:bCs/>
          <w:sz w:val="22"/>
          <w:szCs w:val="22"/>
          <w:lang w:val="fr-FR"/>
        </w:rPr>
      </w:pPr>
    </w:p>
    <w:p w:rsidR="00D06840" w:rsidRPr="00C43B37" w:rsidRDefault="00D06840" w:rsidP="00D06840">
      <w:pPr>
        <w:pStyle w:val="Textoindependiente"/>
        <w:jc w:val="left"/>
        <w:rPr>
          <w:b/>
          <w:bCs/>
          <w:sz w:val="22"/>
          <w:szCs w:val="22"/>
          <w:lang w:val="fr-FR"/>
        </w:rPr>
      </w:pPr>
    </w:p>
    <w:p w:rsidR="00D06840" w:rsidRPr="00C43B37" w:rsidRDefault="00D06840" w:rsidP="0046607F">
      <w:pPr>
        <w:jc w:val="both"/>
        <w:rPr>
          <w:rFonts w:ascii="Times New Roman" w:hAnsi="Times New Roman" w:cs="Times New Roman"/>
        </w:rPr>
      </w:pPr>
      <w:r w:rsidRPr="007C2851">
        <w:rPr>
          <w:rFonts w:ascii="Times New Roman" w:hAnsi="Times New Roman" w:cs="Times New Roman"/>
          <w:b/>
        </w:rPr>
        <w:t xml:space="preserve">L’Université Nationale de Mar Del Plata </w:t>
      </w:r>
      <w:r w:rsidRPr="00C43B37">
        <w:rPr>
          <w:rFonts w:ascii="Times New Roman" w:hAnsi="Times New Roman" w:cs="Times New Roman"/>
        </w:rPr>
        <w:t xml:space="preserve">domiciliée au n° 2695 Juan Bautista Alberdi à Mar Del </w:t>
      </w:r>
      <w:proofErr w:type="spellStart"/>
      <w:r w:rsidRPr="00C43B37">
        <w:rPr>
          <w:rFonts w:ascii="Times New Roman" w:hAnsi="Times New Roman" w:cs="Times New Roman"/>
        </w:rPr>
        <w:t>Plata</w:t>
      </w:r>
      <w:proofErr w:type="spellEnd"/>
      <w:r w:rsidRPr="00C43B37">
        <w:rPr>
          <w:rFonts w:ascii="Times New Roman" w:hAnsi="Times New Roman" w:cs="Times New Roman"/>
        </w:rPr>
        <w:t xml:space="preserve"> en Argentine, </w:t>
      </w:r>
      <w:r w:rsidR="007C2851" w:rsidRPr="007C2851">
        <w:rPr>
          <w:rFonts w:ascii="Times New Roman" w:hAnsi="Times New Roman" w:cs="Times New Roman"/>
        </w:rPr>
        <w:t xml:space="preserve">ci-après dénommée </w:t>
      </w:r>
      <w:r w:rsidR="007C2851" w:rsidRPr="007C2851">
        <w:rPr>
          <w:rFonts w:ascii="Times New Roman" w:hAnsi="Times New Roman" w:cs="Times New Roman"/>
          <w:b/>
        </w:rPr>
        <w:t>UNMDP</w:t>
      </w:r>
      <w:r w:rsidRPr="00C43B37">
        <w:rPr>
          <w:rFonts w:ascii="Times New Roman" w:hAnsi="Times New Roman" w:cs="Times New Roman"/>
        </w:rPr>
        <w:t xml:space="preserve">, représentée par </w:t>
      </w:r>
      <w:r w:rsidR="00E151D5" w:rsidRPr="00C43B37">
        <w:rPr>
          <w:rFonts w:ascii="Times New Roman" w:hAnsi="Times New Roman" w:cs="Times New Roman"/>
        </w:rPr>
        <w:t xml:space="preserve">son </w:t>
      </w:r>
      <w:r w:rsidR="00C43B37" w:rsidRPr="00C43B37">
        <w:rPr>
          <w:rFonts w:ascii="Times New Roman" w:hAnsi="Times New Roman" w:cs="Times New Roman"/>
        </w:rPr>
        <w:t>Recteur</w:t>
      </w:r>
      <w:r w:rsidR="00537E32">
        <w:rPr>
          <w:rFonts w:ascii="Times New Roman" w:hAnsi="Times New Roman" w:cs="Times New Roman"/>
        </w:rPr>
        <w:t>,</w:t>
      </w:r>
      <w:r w:rsidR="00E151D5" w:rsidRPr="00C43B37">
        <w:rPr>
          <w:rFonts w:ascii="Times New Roman" w:hAnsi="Times New Roman" w:cs="Times New Roman"/>
        </w:rPr>
        <w:t xml:space="preserve"> </w:t>
      </w:r>
      <w:r w:rsidR="00C43B37" w:rsidRPr="007C2851">
        <w:rPr>
          <w:rFonts w:ascii="Times New Roman" w:hAnsi="Times New Roman" w:cs="Times New Roman"/>
          <w:b/>
        </w:rPr>
        <w:t xml:space="preserve">Esp. </w:t>
      </w:r>
      <w:proofErr w:type="spellStart"/>
      <w:r w:rsidR="00C43B37" w:rsidRPr="007C2851">
        <w:rPr>
          <w:rFonts w:ascii="Times New Roman" w:hAnsi="Times New Roman" w:cs="Times New Roman"/>
          <w:b/>
        </w:rPr>
        <w:t>Cdor</w:t>
      </w:r>
      <w:proofErr w:type="spellEnd"/>
      <w:r w:rsidR="00C43B37" w:rsidRPr="007C2851">
        <w:rPr>
          <w:rFonts w:ascii="Times New Roman" w:hAnsi="Times New Roman" w:cs="Times New Roman"/>
          <w:b/>
        </w:rPr>
        <w:t>.</w:t>
      </w:r>
      <w:r w:rsidRPr="007C2851">
        <w:rPr>
          <w:rFonts w:ascii="Times New Roman" w:hAnsi="Times New Roman" w:cs="Times New Roman"/>
          <w:b/>
        </w:rPr>
        <w:t xml:space="preserve"> </w:t>
      </w:r>
      <w:r w:rsidR="00C43B37" w:rsidRPr="007C2851">
        <w:rPr>
          <w:rFonts w:ascii="Times New Roman" w:hAnsi="Times New Roman" w:cs="Times New Roman"/>
          <w:b/>
        </w:rPr>
        <w:t>Alfredo Remo</w:t>
      </w:r>
      <w:r w:rsidRPr="007C2851">
        <w:rPr>
          <w:rFonts w:ascii="Times New Roman" w:hAnsi="Times New Roman" w:cs="Times New Roman"/>
          <w:b/>
        </w:rPr>
        <w:t xml:space="preserve"> </w:t>
      </w:r>
      <w:r w:rsidR="00C43B37" w:rsidRPr="007C2851">
        <w:rPr>
          <w:rFonts w:ascii="Times New Roman" w:hAnsi="Times New Roman" w:cs="Times New Roman"/>
          <w:b/>
        </w:rPr>
        <w:t>LAZZERETTI</w:t>
      </w:r>
      <w:r w:rsidRPr="00C43B37">
        <w:rPr>
          <w:rFonts w:ascii="Times New Roman" w:hAnsi="Times New Roman" w:cs="Times New Roman"/>
        </w:rPr>
        <w:t xml:space="preserve"> d’une part</w:t>
      </w:r>
      <w:r w:rsidR="00E151D5" w:rsidRPr="00C43B37">
        <w:rPr>
          <w:rFonts w:ascii="Times New Roman" w:hAnsi="Times New Roman" w:cs="Times New Roman"/>
        </w:rPr>
        <w:t>,</w:t>
      </w:r>
      <w:r w:rsidR="00C43B37">
        <w:rPr>
          <w:rFonts w:ascii="Times New Roman" w:hAnsi="Times New Roman" w:cs="Times New Roman"/>
        </w:rPr>
        <w:t xml:space="preserve"> et  l’</w:t>
      </w:r>
      <w:r w:rsidR="00C43B37" w:rsidRPr="007C2851">
        <w:rPr>
          <w:rFonts w:ascii="Times New Roman" w:hAnsi="Times New Roman" w:cs="Times New Roman"/>
          <w:b/>
        </w:rPr>
        <w:t>U</w:t>
      </w:r>
      <w:r w:rsidRPr="007C2851">
        <w:rPr>
          <w:rFonts w:ascii="Times New Roman" w:hAnsi="Times New Roman" w:cs="Times New Roman"/>
          <w:b/>
        </w:rPr>
        <w:t>niversité</w:t>
      </w:r>
      <w:r w:rsidRPr="00C43B37">
        <w:rPr>
          <w:rFonts w:ascii="Times New Roman" w:hAnsi="Times New Roman" w:cs="Times New Roman"/>
        </w:rPr>
        <w:t xml:space="preserve"> </w:t>
      </w:r>
      <w:r w:rsidR="00C43B37">
        <w:rPr>
          <w:rFonts w:ascii="Times New Roman" w:hAnsi="Times New Roman" w:cs="Times New Roman"/>
        </w:rPr>
        <w:t>…….</w:t>
      </w:r>
      <w:r w:rsidRPr="00C43B37">
        <w:rPr>
          <w:rFonts w:ascii="Times New Roman" w:hAnsi="Times New Roman" w:cs="Times New Roman"/>
        </w:rPr>
        <w:t xml:space="preserve"> </w:t>
      </w:r>
      <w:r w:rsidR="00C43B37" w:rsidRPr="00C43B37">
        <w:rPr>
          <w:rFonts w:ascii="Times New Roman" w:hAnsi="Times New Roman" w:cs="Times New Roman"/>
        </w:rPr>
        <w:t xml:space="preserve">domiciliée au </w:t>
      </w:r>
      <w:r w:rsidR="00C43B37">
        <w:rPr>
          <w:rFonts w:ascii="Times New Roman" w:hAnsi="Times New Roman" w:cs="Times New Roman"/>
        </w:rPr>
        <w:t>………………………………..</w:t>
      </w:r>
      <w:r w:rsidR="0046607F" w:rsidRPr="00C43B37">
        <w:rPr>
          <w:rFonts w:ascii="Times New Roman" w:hAnsi="Times New Roman" w:cs="Times New Roman"/>
        </w:rPr>
        <w:t xml:space="preserve"> – </w:t>
      </w:r>
      <w:r w:rsidR="00537E32">
        <w:rPr>
          <w:rFonts w:ascii="Times New Roman" w:hAnsi="Times New Roman" w:cs="Times New Roman"/>
        </w:rPr>
        <w:t xml:space="preserve">France, </w:t>
      </w:r>
      <w:r w:rsidR="00537E32" w:rsidRPr="00537E32">
        <w:rPr>
          <w:rFonts w:ascii="Times New Roman" w:hAnsi="Times New Roman" w:cs="Times New Roman"/>
        </w:rPr>
        <w:t xml:space="preserve">ci-après dénommé ….. </w:t>
      </w:r>
      <w:r w:rsidR="00537E32">
        <w:rPr>
          <w:rFonts w:ascii="Times New Roman" w:hAnsi="Times New Roman" w:cs="Times New Roman"/>
        </w:rPr>
        <w:t>,</w:t>
      </w:r>
      <w:r w:rsidR="0046607F" w:rsidRPr="00C43B37">
        <w:rPr>
          <w:rFonts w:ascii="Times New Roman" w:hAnsi="Times New Roman" w:cs="Times New Roman"/>
        </w:rPr>
        <w:t xml:space="preserve"> représentée par son</w:t>
      </w:r>
      <w:r w:rsidR="0046607F" w:rsidRPr="007C2851">
        <w:rPr>
          <w:rFonts w:ascii="Times New Roman" w:hAnsi="Times New Roman" w:cs="Times New Roman"/>
          <w:b/>
        </w:rPr>
        <w:t xml:space="preserve"> </w:t>
      </w:r>
      <w:proofErr w:type="gramStart"/>
      <w:r w:rsidR="00C43B37">
        <w:rPr>
          <w:rFonts w:ascii="Times New Roman" w:hAnsi="Times New Roman" w:cs="Times New Roman"/>
        </w:rPr>
        <w:t>…………………………………....,</w:t>
      </w:r>
      <w:proofErr w:type="gramEnd"/>
      <w:r w:rsidR="0046607F" w:rsidRPr="00C43B37">
        <w:rPr>
          <w:rFonts w:ascii="Times New Roman" w:hAnsi="Times New Roman" w:cs="Times New Roman"/>
        </w:rPr>
        <w:t xml:space="preserve"> d’autre part</w:t>
      </w:r>
      <w:r w:rsidR="00537E32">
        <w:rPr>
          <w:rFonts w:ascii="Times New Roman" w:hAnsi="Times New Roman" w:cs="Times New Roman"/>
        </w:rPr>
        <w:t>,</w:t>
      </w:r>
      <w:r w:rsidR="0046607F" w:rsidRPr="00C43B37">
        <w:rPr>
          <w:rFonts w:ascii="Times New Roman" w:hAnsi="Times New Roman" w:cs="Times New Roman"/>
        </w:rPr>
        <w:t xml:space="preserve"> s’accordent sur l’</w:t>
      </w:r>
      <w:r w:rsidR="007C2851">
        <w:rPr>
          <w:rFonts w:ascii="Times New Roman" w:hAnsi="Times New Roman" w:cs="Times New Roman"/>
        </w:rPr>
        <w:t>Accord-Cadre de C</w:t>
      </w:r>
      <w:r w:rsidR="0046607F" w:rsidRPr="00C43B37">
        <w:rPr>
          <w:rFonts w:ascii="Times New Roman" w:hAnsi="Times New Roman" w:cs="Times New Roman"/>
        </w:rPr>
        <w:t>oopération selon les conditions et termes suivants.</w:t>
      </w:r>
    </w:p>
    <w:p w:rsidR="0046607F" w:rsidRPr="007C2851" w:rsidRDefault="007939A8" w:rsidP="0046607F">
      <w:pPr>
        <w:spacing w:before="60"/>
        <w:jc w:val="both"/>
        <w:rPr>
          <w:rFonts w:ascii="Times New Roman" w:hAnsi="Times New Roman" w:cs="Times New Roman"/>
          <w:b/>
          <w:u w:val="single"/>
        </w:rPr>
      </w:pPr>
      <w:r w:rsidRPr="007C2851">
        <w:rPr>
          <w:rFonts w:ascii="Times New Roman" w:hAnsi="Times New Roman" w:cs="Times New Roman"/>
          <w:b/>
          <w:u w:val="single"/>
        </w:rPr>
        <w:t>Article 1</w:t>
      </w:r>
    </w:p>
    <w:p w:rsidR="0046607F" w:rsidRPr="00C43B37" w:rsidRDefault="007C2851" w:rsidP="00CB7F76">
      <w:pPr>
        <w:spacing w:before="60"/>
        <w:jc w:val="both"/>
        <w:rPr>
          <w:rFonts w:ascii="Times New Roman" w:hAnsi="Times New Roman" w:cs="Times New Roman"/>
        </w:rPr>
      </w:pPr>
      <w:r w:rsidRPr="007C2851">
        <w:rPr>
          <w:rFonts w:ascii="Times New Roman" w:hAnsi="Times New Roman" w:cs="Times New Roman"/>
        </w:rPr>
        <w:t>L’</w:t>
      </w:r>
      <w:r w:rsidRPr="007C2851">
        <w:rPr>
          <w:rFonts w:ascii="Times New Roman" w:hAnsi="Times New Roman" w:cs="Times New Roman"/>
          <w:b/>
        </w:rPr>
        <w:t>UNMDP</w:t>
      </w:r>
      <w:r w:rsidRPr="007C2851">
        <w:rPr>
          <w:rFonts w:ascii="Times New Roman" w:hAnsi="Times New Roman" w:cs="Times New Roman"/>
        </w:rPr>
        <w:t xml:space="preserve"> et ……, s’accordent à adopter des mesures de coordination et d’action en matière de Programmes, Projets de Recherche, Enseignement et Programmes de diffusion Universitaires, si les circonstances le consentent et le permettent.</w:t>
      </w:r>
    </w:p>
    <w:p w:rsidR="007E4722" w:rsidRPr="007C2851" w:rsidRDefault="00E151D5" w:rsidP="007E4722">
      <w:pPr>
        <w:pStyle w:val="Textoindependiente21"/>
        <w:jc w:val="both"/>
        <w:rPr>
          <w:b/>
          <w:i w:val="0"/>
          <w:iCs w:val="0"/>
          <w:sz w:val="22"/>
          <w:szCs w:val="22"/>
          <w:u w:val="single"/>
          <w:lang w:val="fr-FR"/>
        </w:rPr>
      </w:pPr>
      <w:r w:rsidRPr="007C2851">
        <w:rPr>
          <w:b/>
          <w:i w:val="0"/>
          <w:iCs w:val="0"/>
          <w:sz w:val="22"/>
          <w:szCs w:val="22"/>
          <w:u w:val="single"/>
          <w:lang w:val="fr-FR"/>
        </w:rPr>
        <w:t>Article 2</w:t>
      </w:r>
    </w:p>
    <w:p w:rsidR="004504AC" w:rsidRPr="00C43B37" w:rsidRDefault="004504AC" w:rsidP="007E4722">
      <w:pPr>
        <w:pStyle w:val="Textoindependiente21"/>
        <w:jc w:val="both"/>
        <w:rPr>
          <w:i w:val="0"/>
          <w:iCs w:val="0"/>
          <w:sz w:val="22"/>
          <w:szCs w:val="22"/>
          <w:u w:val="single"/>
          <w:lang w:val="fr-FR"/>
        </w:rPr>
      </w:pPr>
    </w:p>
    <w:p w:rsidR="007E4722" w:rsidRPr="00C43B37" w:rsidRDefault="00537E32" w:rsidP="007E4722">
      <w:pPr>
        <w:pStyle w:val="Textoindependiente21"/>
        <w:jc w:val="both"/>
        <w:rPr>
          <w:i w:val="0"/>
          <w:iCs w:val="0"/>
          <w:sz w:val="22"/>
          <w:szCs w:val="22"/>
          <w:lang w:val="fr-FR"/>
        </w:rPr>
      </w:pPr>
      <w:r w:rsidRPr="00537E32">
        <w:rPr>
          <w:i w:val="0"/>
          <w:iCs w:val="0"/>
          <w:sz w:val="22"/>
          <w:szCs w:val="22"/>
          <w:lang w:val="fr-FR"/>
        </w:rPr>
        <w:t xml:space="preserve">Pour atteindre les objectifs du présent </w:t>
      </w:r>
      <w:r w:rsidR="00BA307D">
        <w:rPr>
          <w:i w:val="0"/>
          <w:iCs w:val="0"/>
          <w:sz w:val="22"/>
          <w:szCs w:val="22"/>
          <w:lang w:val="fr-FR"/>
        </w:rPr>
        <w:t>accord, les institutions signat</w:t>
      </w:r>
      <w:r w:rsidRPr="00537E32">
        <w:rPr>
          <w:i w:val="0"/>
          <w:iCs w:val="0"/>
          <w:sz w:val="22"/>
          <w:szCs w:val="22"/>
          <w:lang w:val="fr-FR"/>
        </w:rPr>
        <w:t>a</w:t>
      </w:r>
      <w:r w:rsidR="00BA307D">
        <w:rPr>
          <w:i w:val="0"/>
          <w:iCs w:val="0"/>
          <w:sz w:val="22"/>
          <w:szCs w:val="22"/>
          <w:lang w:val="fr-FR"/>
        </w:rPr>
        <w:t>i</w:t>
      </w:r>
      <w:r w:rsidRPr="00537E32">
        <w:rPr>
          <w:i w:val="0"/>
          <w:iCs w:val="0"/>
          <w:sz w:val="22"/>
          <w:szCs w:val="22"/>
          <w:lang w:val="fr-FR"/>
        </w:rPr>
        <w:t>res s’engagent à réciproquement:</w:t>
      </w:r>
      <w:r w:rsidR="007E4722" w:rsidRPr="00C43B37">
        <w:rPr>
          <w:i w:val="0"/>
          <w:iCs w:val="0"/>
          <w:sz w:val="22"/>
          <w:szCs w:val="22"/>
          <w:lang w:val="fr-FR"/>
        </w:rPr>
        <w:t xml:space="preserve"> </w:t>
      </w:r>
    </w:p>
    <w:p w:rsidR="007E4722" w:rsidRPr="00C43B37" w:rsidRDefault="007E4722" w:rsidP="007E4722">
      <w:pPr>
        <w:pStyle w:val="Textoindependiente21"/>
        <w:jc w:val="both"/>
        <w:rPr>
          <w:sz w:val="22"/>
          <w:szCs w:val="22"/>
          <w:lang w:val="fr-FR"/>
        </w:rPr>
      </w:pPr>
    </w:p>
    <w:p w:rsidR="007E4722" w:rsidRPr="00C43B37" w:rsidRDefault="00E151D5" w:rsidP="007E4722">
      <w:pPr>
        <w:jc w:val="both"/>
        <w:rPr>
          <w:rFonts w:ascii="Times New Roman" w:hAnsi="Times New Roman" w:cs="Times New Roman"/>
        </w:rPr>
      </w:pPr>
      <w:r w:rsidRPr="00C43B37">
        <w:rPr>
          <w:rFonts w:ascii="Times New Roman" w:hAnsi="Times New Roman" w:cs="Times New Roman"/>
        </w:rPr>
        <w:t xml:space="preserve">a) </w:t>
      </w:r>
      <w:r w:rsidR="00BA307D">
        <w:rPr>
          <w:rFonts w:ascii="Times New Roman" w:hAnsi="Times New Roman" w:cs="Times New Roman"/>
          <w:iCs/>
        </w:rPr>
        <w:t>S</w:t>
      </w:r>
      <w:r w:rsidR="007E4722" w:rsidRPr="00C43B37">
        <w:rPr>
          <w:rFonts w:ascii="Times New Roman" w:hAnsi="Times New Roman" w:cs="Times New Roman"/>
          <w:iCs/>
        </w:rPr>
        <w:t xml:space="preserve">e conseiller </w:t>
      </w:r>
      <w:r w:rsidRPr="00C43B37">
        <w:rPr>
          <w:rFonts w:ascii="Times New Roman" w:hAnsi="Times New Roman" w:cs="Times New Roman"/>
          <w:iCs/>
        </w:rPr>
        <w:t xml:space="preserve">mutuellement, à la requête de l’institution partenaire, pour tout problème </w:t>
      </w:r>
      <w:r w:rsidR="007E4722" w:rsidRPr="00C43B37">
        <w:rPr>
          <w:rFonts w:ascii="Times New Roman" w:hAnsi="Times New Roman" w:cs="Times New Roman"/>
          <w:iCs/>
        </w:rPr>
        <w:t xml:space="preserve">qui </w:t>
      </w:r>
      <w:r w:rsidRPr="00C43B37">
        <w:rPr>
          <w:rFonts w:ascii="Times New Roman" w:hAnsi="Times New Roman" w:cs="Times New Roman"/>
          <w:iCs/>
        </w:rPr>
        <w:t>relève</w:t>
      </w:r>
      <w:r w:rsidR="007E4722" w:rsidRPr="00C43B37">
        <w:rPr>
          <w:rFonts w:ascii="Times New Roman" w:hAnsi="Times New Roman" w:cs="Times New Roman"/>
          <w:iCs/>
        </w:rPr>
        <w:t xml:space="preserve"> de leur champ de compétence</w:t>
      </w:r>
    </w:p>
    <w:p w:rsidR="00A13B68" w:rsidRPr="00C43B37" w:rsidRDefault="00E15FDB" w:rsidP="00A13B68">
      <w:pPr>
        <w:jc w:val="both"/>
        <w:rPr>
          <w:rFonts w:ascii="Times New Roman" w:hAnsi="Times New Roman" w:cs="Times New Roman"/>
        </w:rPr>
      </w:pPr>
      <w:r w:rsidRPr="00C43B37">
        <w:rPr>
          <w:rFonts w:ascii="Times New Roman" w:hAnsi="Times New Roman" w:cs="Times New Roman"/>
        </w:rPr>
        <w:t xml:space="preserve">b) </w:t>
      </w:r>
      <w:r w:rsidR="00537E32" w:rsidRPr="00537E32">
        <w:rPr>
          <w:rFonts w:ascii="Times New Roman" w:hAnsi="Times New Roman" w:cs="Times New Roman"/>
        </w:rPr>
        <w:t xml:space="preserve">Recevoir dans des conditions à établir à chaque sollicitation du partenaire, Enseignants, </w:t>
      </w:r>
      <w:proofErr w:type="spellStart"/>
      <w:r w:rsidR="00537E32" w:rsidRPr="00537E32">
        <w:rPr>
          <w:rFonts w:ascii="Times New Roman" w:hAnsi="Times New Roman" w:cs="Times New Roman"/>
        </w:rPr>
        <w:t>Cherchers</w:t>
      </w:r>
      <w:proofErr w:type="spellEnd"/>
      <w:r w:rsidR="00537E32" w:rsidRPr="00537E32">
        <w:rPr>
          <w:rFonts w:ascii="Times New Roman" w:hAnsi="Times New Roman" w:cs="Times New Roman"/>
        </w:rPr>
        <w:t>, Etudiants et Personnels techniques pour par</w:t>
      </w:r>
      <w:r w:rsidR="00537E32">
        <w:rPr>
          <w:rFonts w:ascii="Times New Roman" w:hAnsi="Times New Roman" w:cs="Times New Roman"/>
        </w:rPr>
        <w:t>ticiper aux activités suivantes</w:t>
      </w:r>
      <w:r w:rsidR="00A13B68" w:rsidRPr="00C43B37">
        <w:rPr>
          <w:rFonts w:ascii="Times New Roman" w:hAnsi="Times New Roman" w:cs="Times New Roman"/>
        </w:rPr>
        <w:t xml:space="preserve">: </w:t>
      </w:r>
    </w:p>
    <w:p w:rsidR="004504AC" w:rsidRPr="00C43B37" w:rsidRDefault="004504AC" w:rsidP="00790F96">
      <w:pPr>
        <w:pStyle w:val="Prrafodelista"/>
        <w:numPr>
          <w:ilvl w:val="0"/>
          <w:numId w:val="2"/>
        </w:numPr>
        <w:jc w:val="both"/>
        <w:rPr>
          <w:rFonts w:ascii="Times New Roman" w:hAnsi="Times New Roman" w:cs="Times New Roman"/>
        </w:rPr>
      </w:pPr>
      <w:r w:rsidRPr="00C43B37">
        <w:rPr>
          <w:rFonts w:ascii="Times New Roman" w:hAnsi="Times New Roman" w:cs="Times New Roman"/>
        </w:rPr>
        <w:t>Les travaux de recherches et de développement menés conjointement par les universités.</w:t>
      </w:r>
    </w:p>
    <w:p w:rsidR="00790F96" w:rsidRPr="00C43B37" w:rsidRDefault="00537E32" w:rsidP="00790F96">
      <w:pPr>
        <w:pStyle w:val="Prrafodelista"/>
        <w:numPr>
          <w:ilvl w:val="0"/>
          <w:numId w:val="2"/>
        </w:numPr>
        <w:jc w:val="both"/>
        <w:rPr>
          <w:rFonts w:ascii="Times New Roman" w:hAnsi="Times New Roman" w:cs="Times New Roman"/>
        </w:rPr>
      </w:pPr>
      <w:r w:rsidRPr="00537E32">
        <w:rPr>
          <w:rFonts w:ascii="Times New Roman" w:hAnsi="Times New Roman" w:cs="Times New Roman"/>
        </w:rPr>
        <w:t>L’exécution de travaux de fin d’études ou thèses de fin d’études ou de doctorat pour des étudiant</w:t>
      </w:r>
      <w:r w:rsidR="00BA307D">
        <w:rPr>
          <w:rFonts w:ascii="Times New Roman" w:hAnsi="Times New Roman" w:cs="Times New Roman"/>
        </w:rPr>
        <w:t>s</w:t>
      </w:r>
      <w:r w:rsidRPr="00537E32">
        <w:rPr>
          <w:rFonts w:ascii="Times New Roman" w:hAnsi="Times New Roman" w:cs="Times New Roman"/>
        </w:rPr>
        <w:t xml:space="preserve"> de niveau gradué et au-delà.</w:t>
      </w:r>
    </w:p>
    <w:p w:rsidR="007E4722" w:rsidRPr="00C43B37" w:rsidRDefault="00537E32" w:rsidP="00E15FDB">
      <w:pPr>
        <w:pStyle w:val="Prrafodelista"/>
        <w:numPr>
          <w:ilvl w:val="0"/>
          <w:numId w:val="2"/>
        </w:numPr>
        <w:jc w:val="both"/>
        <w:rPr>
          <w:rFonts w:ascii="Times New Roman" w:hAnsi="Times New Roman" w:cs="Times New Roman"/>
        </w:rPr>
      </w:pPr>
      <w:r w:rsidRPr="00537E32">
        <w:rPr>
          <w:rFonts w:ascii="Times New Roman" w:hAnsi="Times New Roman" w:cs="Times New Roman"/>
        </w:rPr>
        <w:t xml:space="preserve">Formation et perfectionnement dans les différentes thématiques d’enseignement, dans les techniques et l’utilisation de matériels, </w:t>
      </w:r>
      <w:r>
        <w:rPr>
          <w:rFonts w:ascii="Times New Roman" w:hAnsi="Times New Roman" w:cs="Times New Roman"/>
        </w:rPr>
        <w:t>équipements et instrumentations</w:t>
      </w:r>
      <w:r w:rsidR="00E15FDB" w:rsidRPr="00C43B37">
        <w:rPr>
          <w:rFonts w:ascii="Times New Roman" w:hAnsi="Times New Roman" w:cs="Times New Roman"/>
        </w:rPr>
        <w:t xml:space="preserve">. </w:t>
      </w:r>
    </w:p>
    <w:p w:rsidR="007852F3" w:rsidRPr="00C43B37" w:rsidRDefault="00537E32" w:rsidP="00E15FDB">
      <w:pPr>
        <w:pStyle w:val="Prrafodelista"/>
        <w:numPr>
          <w:ilvl w:val="0"/>
          <w:numId w:val="2"/>
        </w:numPr>
        <w:jc w:val="both"/>
        <w:rPr>
          <w:rFonts w:ascii="Times New Roman" w:hAnsi="Times New Roman" w:cs="Times New Roman"/>
        </w:rPr>
      </w:pPr>
      <w:r w:rsidRPr="00537E32">
        <w:rPr>
          <w:rFonts w:ascii="Times New Roman" w:hAnsi="Times New Roman" w:cs="Times New Roman"/>
        </w:rPr>
        <w:t>Programmes de diffusion et de tran</w:t>
      </w:r>
      <w:r w:rsidR="00BA307D">
        <w:rPr>
          <w:rFonts w:ascii="Times New Roman" w:hAnsi="Times New Roman" w:cs="Times New Roman"/>
        </w:rPr>
        <w:t>s</w:t>
      </w:r>
      <w:r w:rsidRPr="00537E32">
        <w:rPr>
          <w:rFonts w:ascii="Times New Roman" w:hAnsi="Times New Roman" w:cs="Times New Roman"/>
        </w:rPr>
        <w:t>fert à la communauté</w:t>
      </w:r>
      <w:r>
        <w:rPr>
          <w:rFonts w:ascii="Times New Roman" w:hAnsi="Times New Roman" w:cs="Times New Roman"/>
        </w:rPr>
        <w:t>.</w:t>
      </w:r>
    </w:p>
    <w:p w:rsidR="007852F3" w:rsidRPr="00537E32" w:rsidRDefault="007852F3" w:rsidP="007852F3">
      <w:pPr>
        <w:pStyle w:val="Prrafodelista"/>
        <w:ind w:left="540"/>
        <w:jc w:val="both"/>
        <w:rPr>
          <w:rFonts w:ascii="Times New Roman" w:hAnsi="Times New Roman" w:cs="Times New Roman"/>
          <w:lang w:val="es-ES"/>
        </w:rPr>
      </w:pPr>
    </w:p>
    <w:p w:rsidR="007852F3" w:rsidRDefault="004363D0" w:rsidP="007C2851">
      <w:pPr>
        <w:pStyle w:val="Prrafodelista"/>
        <w:numPr>
          <w:ilvl w:val="0"/>
          <w:numId w:val="4"/>
        </w:numPr>
        <w:ind w:left="284" w:hanging="284"/>
        <w:jc w:val="both"/>
        <w:rPr>
          <w:rFonts w:ascii="Times New Roman" w:hAnsi="Times New Roman" w:cs="Times New Roman"/>
        </w:rPr>
      </w:pPr>
      <w:r w:rsidRPr="004363D0">
        <w:rPr>
          <w:rFonts w:ascii="Times New Roman" w:hAnsi="Times New Roman" w:cs="Times New Roman"/>
        </w:rPr>
        <w:t>Accueillir les étudiants de l’autre Institution qui doivent ou souhaitent effectuer un programme d’études et qui ont été autori</w:t>
      </w:r>
      <w:r w:rsidR="00BA307D">
        <w:rPr>
          <w:rFonts w:ascii="Times New Roman" w:hAnsi="Times New Roman" w:cs="Times New Roman"/>
        </w:rPr>
        <w:t>s</w:t>
      </w:r>
      <w:r w:rsidRPr="004363D0">
        <w:rPr>
          <w:rFonts w:ascii="Times New Roman" w:hAnsi="Times New Roman" w:cs="Times New Roman"/>
        </w:rPr>
        <w:t>és par l’Université d’origine à suivre des cours ou participer à des séminaires de l’Université d’accueil.</w:t>
      </w:r>
      <w:r w:rsidR="007852F3" w:rsidRPr="00C43B37">
        <w:rPr>
          <w:rFonts w:ascii="Times New Roman" w:hAnsi="Times New Roman" w:cs="Times New Roman"/>
        </w:rPr>
        <w:t xml:space="preserve"> Toute admission devra répondre aux </w:t>
      </w:r>
      <w:r w:rsidR="0067447F" w:rsidRPr="00C43B37">
        <w:rPr>
          <w:rFonts w:ascii="Times New Roman" w:hAnsi="Times New Roman" w:cs="Times New Roman"/>
        </w:rPr>
        <w:t>règles</w:t>
      </w:r>
      <w:r w:rsidR="007852F3" w:rsidRPr="00C43B37">
        <w:rPr>
          <w:rFonts w:ascii="Times New Roman" w:hAnsi="Times New Roman" w:cs="Times New Roman"/>
        </w:rPr>
        <w:t xml:space="preserve"> en vigueur dans chaque partie</w:t>
      </w:r>
    </w:p>
    <w:p w:rsidR="007C2851" w:rsidRPr="00C43B37" w:rsidRDefault="007C2851" w:rsidP="007C2851">
      <w:pPr>
        <w:pStyle w:val="Prrafodelista"/>
        <w:ind w:left="284" w:hanging="284"/>
        <w:jc w:val="both"/>
        <w:rPr>
          <w:rFonts w:ascii="Times New Roman" w:hAnsi="Times New Roman" w:cs="Times New Roman"/>
        </w:rPr>
      </w:pPr>
    </w:p>
    <w:p w:rsidR="007852F3" w:rsidRPr="00C43B37" w:rsidRDefault="004363D0" w:rsidP="007C2851">
      <w:pPr>
        <w:pStyle w:val="Prrafodelista"/>
        <w:numPr>
          <w:ilvl w:val="0"/>
          <w:numId w:val="4"/>
        </w:numPr>
        <w:ind w:left="284" w:hanging="284"/>
        <w:jc w:val="both"/>
        <w:rPr>
          <w:rFonts w:ascii="Times New Roman" w:hAnsi="Times New Roman" w:cs="Times New Roman"/>
        </w:rPr>
      </w:pPr>
      <w:r w:rsidRPr="004363D0">
        <w:rPr>
          <w:rFonts w:ascii="Times New Roman" w:hAnsi="Times New Roman" w:cs="Times New Roman"/>
        </w:rPr>
        <w:t>Echanger des Enseignants, Chercheurs, Stagiaires, Thésards et personnels techniques pour le bon déroulement de cet accord</w:t>
      </w:r>
      <w:r w:rsidR="0067447F" w:rsidRPr="00C43B37">
        <w:rPr>
          <w:rFonts w:ascii="Times New Roman" w:hAnsi="Times New Roman" w:cs="Times New Roman"/>
        </w:rPr>
        <w:t xml:space="preserve">. </w:t>
      </w:r>
    </w:p>
    <w:p w:rsidR="00E15FDB" w:rsidRPr="00C43B37" w:rsidRDefault="00E15FDB" w:rsidP="007C2851">
      <w:pPr>
        <w:pStyle w:val="Prrafodelista"/>
        <w:ind w:left="284" w:hanging="284"/>
        <w:rPr>
          <w:rFonts w:ascii="Times New Roman" w:hAnsi="Times New Roman" w:cs="Times New Roman"/>
        </w:rPr>
      </w:pPr>
    </w:p>
    <w:p w:rsidR="0067447F" w:rsidRPr="00C43B37" w:rsidRDefault="004363D0" w:rsidP="007C2851">
      <w:pPr>
        <w:pStyle w:val="Prrafodelista"/>
        <w:numPr>
          <w:ilvl w:val="0"/>
          <w:numId w:val="4"/>
        </w:numPr>
        <w:ind w:left="284" w:hanging="284"/>
        <w:jc w:val="both"/>
        <w:rPr>
          <w:rFonts w:ascii="Times New Roman" w:hAnsi="Times New Roman" w:cs="Times New Roman"/>
        </w:rPr>
      </w:pPr>
      <w:r w:rsidRPr="004363D0">
        <w:rPr>
          <w:rFonts w:ascii="Times New Roman" w:hAnsi="Times New Roman" w:cs="Times New Roman"/>
        </w:rPr>
        <w:t xml:space="preserve">Faciliter l’accès aux équipements, instrumentations, matériel bibliographique, matériel pédagogique (software, </w:t>
      </w:r>
      <w:proofErr w:type="spellStart"/>
      <w:r w:rsidRPr="004363D0">
        <w:rPr>
          <w:rFonts w:ascii="Times New Roman" w:hAnsi="Times New Roman" w:cs="Times New Roman"/>
        </w:rPr>
        <w:t>video</w:t>
      </w:r>
      <w:proofErr w:type="spellEnd"/>
      <w:r w:rsidRPr="004363D0">
        <w:rPr>
          <w:rFonts w:ascii="Times New Roman" w:hAnsi="Times New Roman" w:cs="Times New Roman"/>
        </w:rPr>
        <w:t xml:space="preserve">, </w:t>
      </w:r>
      <w:proofErr w:type="spellStart"/>
      <w:r w:rsidRPr="004363D0">
        <w:rPr>
          <w:rFonts w:ascii="Times New Roman" w:hAnsi="Times New Roman" w:cs="Times New Roman"/>
        </w:rPr>
        <w:t>etc</w:t>
      </w:r>
      <w:proofErr w:type="spellEnd"/>
      <w:r w:rsidRPr="004363D0">
        <w:rPr>
          <w:rFonts w:ascii="Times New Roman" w:hAnsi="Times New Roman" w:cs="Times New Roman"/>
        </w:rPr>
        <w:t>) nécessaires au déroulement du projet et ne constituant pas un obstacle à l’activité de base de chaque institution</w:t>
      </w:r>
      <w:r w:rsidR="0067447F" w:rsidRPr="00C43B37">
        <w:rPr>
          <w:rFonts w:ascii="Times New Roman" w:hAnsi="Times New Roman" w:cs="Times New Roman"/>
        </w:rPr>
        <w:t xml:space="preserve">. </w:t>
      </w:r>
    </w:p>
    <w:p w:rsidR="00E15FDB" w:rsidRPr="00C43B37" w:rsidRDefault="00E15FDB" w:rsidP="007C2851">
      <w:pPr>
        <w:pStyle w:val="Prrafodelista"/>
        <w:ind w:left="284" w:hanging="284"/>
        <w:rPr>
          <w:rFonts w:ascii="Times New Roman" w:hAnsi="Times New Roman" w:cs="Times New Roman"/>
        </w:rPr>
      </w:pPr>
    </w:p>
    <w:p w:rsidR="0067447F" w:rsidRPr="00C43B37" w:rsidRDefault="004363D0" w:rsidP="0006713F">
      <w:pPr>
        <w:pStyle w:val="Prrafodelista"/>
        <w:numPr>
          <w:ilvl w:val="0"/>
          <w:numId w:val="4"/>
        </w:numPr>
        <w:jc w:val="both"/>
        <w:rPr>
          <w:rFonts w:ascii="Times New Roman" w:hAnsi="Times New Roman" w:cs="Times New Roman"/>
        </w:rPr>
      </w:pPr>
      <w:r w:rsidRPr="004363D0">
        <w:rPr>
          <w:rFonts w:ascii="Times New Roman" w:hAnsi="Times New Roman" w:cs="Times New Roman"/>
        </w:rPr>
        <w:lastRenderedPageBreak/>
        <w:t>Reconnaître comme faisant partie des attributions des Enseignants et personnels techniques la réalisation des tâches assignées en vertu de cet accord sans que cela n’implique une obligation pécuniaire de l’une ou l’autre des parties (sauf accord spécifique à ce sujet)</w:t>
      </w:r>
      <w:r w:rsidR="00495B5A" w:rsidRPr="00C43B37">
        <w:rPr>
          <w:rFonts w:ascii="Times New Roman" w:hAnsi="Times New Roman" w:cs="Times New Roman"/>
        </w:rPr>
        <w:t xml:space="preserve">. </w:t>
      </w:r>
    </w:p>
    <w:p w:rsidR="00495B5A" w:rsidRPr="007C2851" w:rsidRDefault="0006713F" w:rsidP="0006713F">
      <w:pPr>
        <w:jc w:val="both"/>
        <w:rPr>
          <w:rFonts w:ascii="Times New Roman" w:hAnsi="Times New Roman" w:cs="Times New Roman"/>
          <w:b/>
        </w:rPr>
      </w:pPr>
      <w:r w:rsidRPr="007C2851">
        <w:rPr>
          <w:rFonts w:ascii="Times New Roman" w:hAnsi="Times New Roman" w:cs="Times New Roman"/>
          <w:b/>
        </w:rPr>
        <w:t xml:space="preserve">Article  3 </w:t>
      </w:r>
    </w:p>
    <w:p w:rsidR="0006713F" w:rsidRPr="00C43B37" w:rsidRDefault="009D7052" w:rsidP="007C2851">
      <w:pPr>
        <w:jc w:val="both"/>
        <w:rPr>
          <w:rFonts w:ascii="Times New Roman" w:hAnsi="Times New Roman" w:cs="Times New Roman"/>
        </w:rPr>
      </w:pPr>
      <w:r w:rsidRPr="009D7052">
        <w:rPr>
          <w:rFonts w:ascii="Times New Roman" w:hAnsi="Times New Roman" w:cs="Times New Roman"/>
        </w:rPr>
        <w:t>Sur les bases de cet accord et indépendamment de sa hiérarchie, le personnel issu d’une des parties et s’intégrant temporairement l’autre partenaire devra se soumettre aux règles académiques et disciplinaires en vigueur dans cette dernière.</w:t>
      </w:r>
    </w:p>
    <w:p w:rsidR="0006713F" w:rsidRPr="007C2851" w:rsidRDefault="0006713F" w:rsidP="0006713F">
      <w:pPr>
        <w:jc w:val="both"/>
        <w:rPr>
          <w:rFonts w:ascii="Times New Roman" w:hAnsi="Times New Roman" w:cs="Times New Roman"/>
          <w:b/>
        </w:rPr>
      </w:pPr>
      <w:r w:rsidRPr="007C2851">
        <w:rPr>
          <w:rFonts w:ascii="Times New Roman" w:hAnsi="Times New Roman" w:cs="Times New Roman"/>
          <w:b/>
        </w:rPr>
        <w:t xml:space="preserve">Article 4 </w:t>
      </w:r>
    </w:p>
    <w:p w:rsidR="005A7FBB" w:rsidRPr="00C43B37" w:rsidRDefault="00E61A7B" w:rsidP="005A7FBB">
      <w:pPr>
        <w:jc w:val="both"/>
        <w:rPr>
          <w:rFonts w:ascii="Times New Roman" w:hAnsi="Times New Roman" w:cs="Times New Roman"/>
        </w:rPr>
      </w:pPr>
      <w:r w:rsidRPr="00E61A7B">
        <w:rPr>
          <w:rFonts w:ascii="Times New Roman" w:hAnsi="Times New Roman" w:cs="Times New Roman"/>
        </w:rPr>
        <w:t>Les résultats aux examens et soutenances de travaux de fin d’études ou thèse devront être reconnus par écrit à travers une certification ad-hoc délivré par l’université, contenant un relevé complet de notes ainsi que l’authentification de ces derniers.</w:t>
      </w:r>
    </w:p>
    <w:p w:rsidR="005A7FBB" w:rsidRPr="007C2851" w:rsidRDefault="0006713F" w:rsidP="005A7FBB">
      <w:pPr>
        <w:jc w:val="both"/>
        <w:rPr>
          <w:rFonts w:ascii="Times New Roman" w:hAnsi="Times New Roman" w:cs="Times New Roman"/>
          <w:b/>
        </w:rPr>
      </w:pPr>
      <w:r w:rsidRPr="007C2851">
        <w:rPr>
          <w:rFonts w:ascii="Times New Roman" w:hAnsi="Times New Roman" w:cs="Times New Roman"/>
          <w:b/>
        </w:rPr>
        <w:t>Article 5</w:t>
      </w:r>
    </w:p>
    <w:p w:rsidR="005A7FBB" w:rsidRPr="00C43B37" w:rsidRDefault="00E61A7B" w:rsidP="005A7FBB">
      <w:pPr>
        <w:jc w:val="both"/>
        <w:rPr>
          <w:rFonts w:ascii="Times New Roman" w:hAnsi="Times New Roman" w:cs="Times New Roman"/>
        </w:rPr>
      </w:pPr>
      <w:r w:rsidRPr="00E61A7B">
        <w:rPr>
          <w:rFonts w:ascii="Times New Roman" w:hAnsi="Times New Roman" w:cs="Times New Roman"/>
        </w:rPr>
        <w:t>Les dépenses qui découlent de l’exécution de certaines parties de cet accord seront traitées conformément aux dispositions concordées au cas par cas et faisant l’objet d’un accord spécifique et respectant les termes de l’article 7</w:t>
      </w:r>
      <w:r w:rsidR="0046115B" w:rsidRPr="00C43B37">
        <w:rPr>
          <w:rFonts w:ascii="Times New Roman" w:hAnsi="Times New Roman" w:cs="Times New Roman"/>
        </w:rPr>
        <w:t xml:space="preserve">. </w:t>
      </w:r>
      <w:r w:rsidRPr="00E61A7B">
        <w:rPr>
          <w:rFonts w:ascii="Times New Roman" w:hAnsi="Times New Roman" w:cs="Times New Roman"/>
        </w:rPr>
        <w:t>Les modalités liées aux publications issues des actions com</w:t>
      </w:r>
      <w:r w:rsidR="00BA307D">
        <w:rPr>
          <w:rFonts w:ascii="Times New Roman" w:hAnsi="Times New Roman" w:cs="Times New Roman"/>
        </w:rPr>
        <w:t>m</w:t>
      </w:r>
      <w:r w:rsidRPr="00E61A7B">
        <w:rPr>
          <w:rFonts w:ascii="Times New Roman" w:hAnsi="Times New Roman" w:cs="Times New Roman"/>
        </w:rPr>
        <w:t>unes relevant de cet accord seront traitées de la même manière</w:t>
      </w:r>
      <w:r w:rsidR="0046115B" w:rsidRPr="00C43B37">
        <w:rPr>
          <w:rFonts w:ascii="Times New Roman" w:hAnsi="Times New Roman" w:cs="Times New Roman"/>
        </w:rPr>
        <w:t>.</w:t>
      </w:r>
    </w:p>
    <w:p w:rsidR="005A7FBB" w:rsidRPr="007C2851" w:rsidRDefault="0006713F" w:rsidP="0006713F">
      <w:pPr>
        <w:jc w:val="both"/>
        <w:rPr>
          <w:rFonts w:ascii="Times New Roman" w:hAnsi="Times New Roman" w:cs="Times New Roman"/>
          <w:b/>
        </w:rPr>
      </w:pPr>
      <w:r w:rsidRPr="007C2851">
        <w:rPr>
          <w:rFonts w:ascii="Times New Roman" w:hAnsi="Times New Roman" w:cs="Times New Roman"/>
          <w:b/>
          <w:bCs/>
          <w:iCs/>
        </w:rPr>
        <w:t>Article 6</w:t>
      </w:r>
    </w:p>
    <w:p w:rsidR="0046115B" w:rsidRPr="00C43B37" w:rsidRDefault="00BA307D" w:rsidP="00A97E57">
      <w:pPr>
        <w:jc w:val="both"/>
        <w:rPr>
          <w:rFonts w:ascii="Times New Roman" w:hAnsi="Times New Roman" w:cs="Times New Roman"/>
        </w:rPr>
      </w:pPr>
      <w:r>
        <w:rPr>
          <w:rFonts w:ascii="Times New Roman" w:hAnsi="Times New Roman" w:cs="Times New Roman"/>
        </w:rPr>
        <w:t>L’objectif d’un</w:t>
      </w:r>
      <w:r w:rsidR="00A97E57" w:rsidRPr="00A97E57">
        <w:rPr>
          <w:rFonts w:ascii="Times New Roman" w:hAnsi="Times New Roman" w:cs="Times New Roman"/>
        </w:rPr>
        <w:t xml:space="preserve"> tel accord spécifique devrait également comporter la distribution des bénéfices</w:t>
      </w:r>
      <w:r w:rsidR="00A97E57">
        <w:rPr>
          <w:rFonts w:ascii="Times New Roman" w:hAnsi="Times New Roman" w:cs="Times New Roman"/>
        </w:rPr>
        <w:t xml:space="preserve"> </w:t>
      </w:r>
      <w:r w:rsidR="00A97E57" w:rsidRPr="00A97E57">
        <w:rPr>
          <w:rFonts w:ascii="Times New Roman" w:hAnsi="Times New Roman" w:cs="Times New Roman"/>
        </w:rPr>
        <w:t>économiques issus de l’exploitation commerciale des résultats obtenus, des droits de propriété intellectuelle, des brevets, des licences d’exploitation, des services à des tiers…</w:t>
      </w:r>
      <w:r w:rsidR="001A082C" w:rsidRPr="00C43B37">
        <w:rPr>
          <w:rFonts w:ascii="Times New Roman" w:hAnsi="Times New Roman" w:cs="Times New Roman"/>
        </w:rPr>
        <w:t>.</w:t>
      </w:r>
    </w:p>
    <w:p w:rsidR="00CB7F76" w:rsidRPr="007C2851" w:rsidRDefault="00CB7F76" w:rsidP="001A082C">
      <w:pPr>
        <w:jc w:val="both"/>
        <w:rPr>
          <w:rFonts w:ascii="Times New Roman" w:hAnsi="Times New Roman" w:cs="Times New Roman"/>
          <w:b/>
        </w:rPr>
      </w:pPr>
      <w:r w:rsidRPr="007C2851">
        <w:rPr>
          <w:rFonts w:ascii="Times New Roman" w:hAnsi="Times New Roman" w:cs="Times New Roman"/>
          <w:b/>
        </w:rPr>
        <w:t>Article 7</w:t>
      </w:r>
    </w:p>
    <w:p w:rsidR="001A082C" w:rsidRPr="00C43B37" w:rsidRDefault="00581D57" w:rsidP="001A082C">
      <w:pPr>
        <w:jc w:val="both"/>
        <w:rPr>
          <w:rFonts w:ascii="Times New Roman" w:hAnsi="Times New Roman" w:cs="Times New Roman"/>
        </w:rPr>
      </w:pPr>
      <w:r w:rsidRPr="00581D57">
        <w:rPr>
          <w:rFonts w:ascii="Times New Roman" w:hAnsi="Times New Roman" w:cs="Times New Roman"/>
        </w:rPr>
        <w:t>En base à cet accord, les deux institutions seront autorisées à mettre en place des accords spécifiques afin de réaliser les actions prévues par ce dernier. Ces accords entreront en vigueur une fois ratifiés par les en</w:t>
      </w:r>
      <w:r>
        <w:rPr>
          <w:rFonts w:ascii="Times New Roman" w:hAnsi="Times New Roman" w:cs="Times New Roman"/>
        </w:rPr>
        <w:t>tités participantes respectives</w:t>
      </w:r>
      <w:r w:rsidR="00B61302" w:rsidRPr="00C43B37">
        <w:rPr>
          <w:rFonts w:ascii="Times New Roman" w:hAnsi="Times New Roman" w:cs="Times New Roman"/>
        </w:rPr>
        <w:t xml:space="preserve">. </w:t>
      </w:r>
    </w:p>
    <w:p w:rsidR="001A082C" w:rsidRPr="007C2851" w:rsidRDefault="00CB7F76" w:rsidP="0046115B">
      <w:pPr>
        <w:jc w:val="both"/>
        <w:rPr>
          <w:rFonts w:ascii="Times New Roman" w:hAnsi="Times New Roman" w:cs="Times New Roman"/>
          <w:b/>
        </w:rPr>
      </w:pPr>
      <w:r w:rsidRPr="007C2851">
        <w:rPr>
          <w:rFonts w:ascii="Times New Roman" w:hAnsi="Times New Roman" w:cs="Times New Roman"/>
          <w:b/>
        </w:rPr>
        <w:t>Article 8</w:t>
      </w:r>
    </w:p>
    <w:p w:rsidR="007F7F32" w:rsidRPr="00C43B37" w:rsidRDefault="00193B09" w:rsidP="00193B09">
      <w:pPr>
        <w:jc w:val="both"/>
        <w:rPr>
          <w:rFonts w:ascii="Times New Roman" w:hAnsi="Times New Roman" w:cs="Times New Roman"/>
        </w:rPr>
      </w:pPr>
      <w:r w:rsidRPr="00193B09">
        <w:rPr>
          <w:rFonts w:ascii="Times New Roman" w:hAnsi="Times New Roman" w:cs="Times New Roman"/>
        </w:rPr>
        <w:t>En considérant la finalité de cet accord, les parties garderont dans leurs relations le plus grand esprit</w:t>
      </w:r>
      <w:r>
        <w:rPr>
          <w:rFonts w:ascii="Times New Roman" w:hAnsi="Times New Roman" w:cs="Times New Roman"/>
        </w:rPr>
        <w:t xml:space="preserve"> </w:t>
      </w:r>
      <w:r w:rsidRPr="00193B09">
        <w:rPr>
          <w:rFonts w:ascii="Times New Roman" w:hAnsi="Times New Roman" w:cs="Times New Roman"/>
        </w:rPr>
        <w:t>collaboratif pour que le travail à réaliser constitue un exemple de bonne volonté et de coordination des efforts. Les deux parties s’engagent à résoudre directement et d’un commun accord, avec les instances hiérarchiques compétentes, un quelconque conflit, différend ou manquement qui pourrait avoir lieu.</w:t>
      </w:r>
      <w:r w:rsidR="007F7F32" w:rsidRPr="00C43B37">
        <w:rPr>
          <w:rFonts w:ascii="Times New Roman" w:hAnsi="Times New Roman" w:cs="Times New Roman"/>
        </w:rPr>
        <w:t xml:space="preserve"> </w:t>
      </w:r>
    </w:p>
    <w:p w:rsidR="00CB7F76" w:rsidRPr="007C2851" w:rsidRDefault="00CB7F76" w:rsidP="0046115B">
      <w:pPr>
        <w:jc w:val="both"/>
        <w:rPr>
          <w:rFonts w:ascii="Times New Roman" w:hAnsi="Times New Roman" w:cs="Times New Roman"/>
          <w:b/>
        </w:rPr>
      </w:pPr>
      <w:r w:rsidRPr="007C2851">
        <w:rPr>
          <w:rFonts w:ascii="Times New Roman" w:hAnsi="Times New Roman" w:cs="Times New Roman"/>
          <w:b/>
        </w:rPr>
        <w:t>Article 9</w:t>
      </w:r>
    </w:p>
    <w:p w:rsidR="007F7F32" w:rsidRPr="00C43B37" w:rsidRDefault="00F437E8" w:rsidP="0046115B">
      <w:pPr>
        <w:jc w:val="both"/>
        <w:rPr>
          <w:rFonts w:ascii="Times New Roman" w:hAnsi="Times New Roman" w:cs="Times New Roman"/>
        </w:rPr>
      </w:pPr>
      <w:r w:rsidRPr="00F437E8">
        <w:rPr>
          <w:rFonts w:ascii="Times New Roman" w:hAnsi="Times New Roman" w:cs="Times New Roman"/>
        </w:rPr>
        <w:t>La souscription à cet accord ne devrait pas empêcher les parties signataires de signer des accords similaires, conjointement ou individuellement, avec des institutions nationales ou étrangères, ni affecter la signature d’accords antérieurs</w:t>
      </w:r>
      <w:r w:rsidR="00C45E81" w:rsidRPr="00C43B37">
        <w:rPr>
          <w:rFonts w:ascii="Times New Roman" w:hAnsi="Times New Roman" w:cs="Times New Roman"/>
        </w:rPr>
        <w:t xml:space="preserve">. </w:t>
      </w:r>
    </w:p>
    <w:p w:rsidR="00C45E81" w:rsidRPr="007C2851" w:rsidRDefault="00C45E81" w:rsidP="0046115B">
      <w:pPr>
        <w:jc w:val="both"/>
        <w:rPr>
          <w:rFonts w:ascii="Times New Roman" w:hAnsi="Times New Roman" w:cs="Times New Roman"/>
          <w:b/>
        </w:rPr>
      </w:pPr>
      <w:r w:rsidRPr="007C2851">
        <w:rPr>
          <w:rFonts w:ascii="Times New Roman" w:hAnsi="Times New Roman" w:cs="Times New Roman"/>
          <w:b/>
        </w:rPr>
        <w:t xml:space="preserve">Article 10 </w:t>
      </w:r>
    </w:p>
    <w:p w:rsidR="00C45E81" w:rsidRPr="00C43B37" w:rsidRDefault="00D51D55" w:rsidP="0046115B">
      <w:pPr>
        <w:jc w:val="both"/>
        <w:rPr>
          <w:rFonts w:ascii="Times New Roman" w:hAnsi="Times New Roman" w:cs="Times New Roman"/>
        </w:rPr>
      </w:pPr>
      <w:r w:rsidRPr="00D51D55">
        <w:rPr>
          <w:rFonts w:ascii="Times New Roman" w:hAnsi="Times New Roman" w:cs="Times New Roman"/>
        </w:rPr>
        <w:t xml:space="preserve">Les biens mobiliers et immobiliers que l’UNMDP et ….. </w:t>
      </w:r>
      <w:proofErr w:type="gramStart"/>
      <w:r w:rsidRPr="00D51D55">
        <w:rPr>
          <w:rFonts w:ascii="Times New Roman" w:hAnsi="Times New Roman" w:cs="Times New Roman"/>
        </w:rPr>
        <w:t>ont</w:t>
      </w:r>
      <w:proofErr w:type="gramEnd"/>
      <w:r w:rsidRPr="00D51D55">
        <w:rPr>
          <w:rFonts w:ascii="Times New Roman" w:hAnsi="Times New Roman" w:cs="Times New Roman"/>
        </w:rPr>
        <w:t xml:space="preserve"> mis à disposition pour l’exécution du présent accord et le développement de plans de travail, enseignement, recherche et divulgation et ceux qui seront acquis dans le futur continueront à faire partie du patrimoine de l’institution à qui ils </w:t>
      </w:r>
      <w:r w:rsidRPr="00D51D55">
        <w:rPr>
          <w:rFonts w:ascii="Times New Roman" w:hAnsi="Times New Roman" w:cs="Times New Roman"/>
        </w:rPr>
        <w:lastRenderedPageBreak/>
        <w:t>appartenaient ou bien seront attribués à la partie ayant administré les fonds qui en ont permis l’acquisition, sauf dans le cas d’un accord contraire.</w:t>
      </w:r>
    </w:p>
    <w:p w:rsidR="00C45E81" w:rsidRPr="007C2851" w:rsidRDefault="00C45E81" w:rsidP="0046115B">
      <w:pPr>
        <w:jc w:val="both"/>
        <w:rPr>
          <w:rFonts w:ascii="Times New Roman" w:hAnsi="Times New Roman" w:cs="Times New Roman"/>
          <w:b/>
        </w:rPr>
      </w:pPr>
      <w:r w:rsidRPr="007C2851">
        <w:rPr>
          <w:rFonts w:ascii="Times New Roman" w:hAnsi="Times New Roman" w:cs="Times New Roman"/>
          <w:b/>
        </w:rPr>
        <w:t>Article 11</w:t>
      </w:r>
    </w:p>
    <w:p w:rsidR="00131779" w:rsidRPr="00131779" w:rsidRDefault="00131779" w:rsidP="00131779">
      <w:pPr>
        <w:spacing w:after="0"/>
        <w:jc w:val="both"/>
        <w:rPr>
          <w:rFonts w:ascii="Times New Roman" w:hAnsi="Times New Roman" w:cs="Times New Roman"/>
        </w:rPr>
      </w:pPr>
      <w:r w:rsidRPr="00131779">
        <w:rPr>
          <w:rFonts w:ascii="Times New Roman" w:hAnsi="Times New Roman" w:cs="Times New Roman"/>
        </w:rPr>
        <w:t xml:space="preserve">Le présent accord entrera en vigueur pendant deux (2) ans à partir de </w:t>
      </w:r>
      <w:r w:rsidRPr="00D05B6C">
        <w:rPr>
          <w:rFonts w:ascii="Times New Roman" w:hAnsi="Times New Roman" w:cs="Times New Roman"/>
        </w:rPr>
        <w:t xml:space="preserve">sa </w:t>
      </w:r>
      <w:r w:rsidR="00D05B6C" w:rsidRPr="00D05B6C">
        <w:rPr>
          <w:rFonts w:ascii="Times New Roman" w:hAnsi="Times New Roman" w:cs="Times New Roman"/>
        </w:rPr>
        <w:t>ratification</w:t>
      </w:r>
      <w:r w:rsidRPr="00131779">
        <w:rPr>
          <w:rFonts w:ascii="Times New Roman" w:hAnsi="Times New Roman" w:cs="Times New Roman"/>
        </w:rPr>
        <w:t>. Il sera renouvelé par tacite reconduction pour une période égale (2 ans) si aucune partie ne manifeste une volonté contraire six (6) mois avant la date de fin de validité. Cependant, chaque partie pourra le dénoncer unilatéralement, sans en donner les raisons, moyennant un préavis écrit avec un préalable de six (6) mois. Cela ne donnera pas droit à réclamer une quelconque indemnisation. Dans les deux cas, à l’expiration de l’accord, il sera convenu de la poursuite des travaux en cours d’exécution de façon à que des</w:t>
      </w:r>
      <w:r>
        <w:rPr>
          <w:rFonts w:ascii="Times New Roman" w:hAnsi="Times New Roman" w:cs="Times New Roman"/>
        </w:rPr>
        <w:t xml:space="preserve"> préjudices graves n’aient lieu</w:t>
      </w:r>
      <w:r w:rsidRPr="00131779">
        <w:rPr>
          <w:rFonts w:ascii="Times New Roman" w:hAnsi="Times New Roman" w:cs="Times New Roman"/>
        </w:rPr>
        <w:t>, ni pour les parties signataires ni pour des tiers.</w:t>
      </w:r>
    </w:p>
    <w:p w:rsidR="00C45E81" w:rsidRPr="00C43B37" w:rsidRDefault="00131779" w:rsidP="00131779">
      <w:pPr>
        <w:jc w:val="both"/>
        <w:rPr>
          <w:rFonts w:ascii="Times New Roman" w:hAnsi="Times New Roman" w:cs="Times New Roman"/>
        </w:rPr>
      </w:pPr>
      <w:r w:rsidRPr="00131779">
        <w:rPr>
          <w:rFonts w:ascii="Times New Roman" w:hAnsi="Times New Roman" w:cs="Times New Roman"/>
        </w:rPr>
        <w:t xml:space="preserve">Les équipements, les instrumentations, le matériel bibliographique que chaque institution a fourni à l’autre devront être </w:t>
      </w:r>
      <w:proofErr w:type="gramStart"/>
      <w:r w:rsidRPr="00131779">
        <w:rPr>
          <w:rFonts w:ascii="Times New Roman" w:hAnsi="Times New Roman" w:cs="Times New Roman"/>
        </w:rPr>
        <w:t>restitués</w:t>
      </w:r>
      <w:proofErr w:type="gramEnd"/>
      <w:r w:rsidRPr="00131779">
        <w:rPr>
          <w:rFonts w:ascii="Times New Roman" w:hAnsi="Times New Roman" w:cs="Times New Roman"/>
        </w:rPr>
        <w:t xml:space="preserve"> à celle d’origine, dans les temps impartis et en bo</w:t>
      </w:r>
      <w:r>
        <w:rPr>
          <w:rFonts w:ascii="Times New Roman" w:hAnsi="Times New Roman" w:cs="Times New Roman"/>
        </w:rPr>
        <w:t>nne condition de fonctionnement</w:t>
      </w:r>
      <w:r w:rsidR="00D05B6C">
        <w:rPr>
          <w:rFonts w:ascii="Times New Roman" w:hAnsi="Times New Roman" w:cs="Times New Roman"/>
        </w:rPr>
        <w:t xml:space="preserve">, </w:t>
      </w:r>
      <w:r w:rsidR="00D05B6C" w:rsidRPr="00D05B6C">
        <w:rPr>
          <w:rFonts w:ascii="Times New Roman" w:hAnsi="Times New Roman" w:cs="Times New Roman"/>
        </w:rPr>
        <w:t>avec d’usure normale de par leur utilisation</w:t>
      </w:r>
      <w:r w:rsidR="0053646E" w:rsidRPr="00C43B37">
        <w:rPr>
          <w:rFonts w:ascii="Times New Roman" w:hAnsi="Times New Roman" w:cs="Times New Roman"/>
        </w:rPr>
        <w:t xml:space="preserve">. Les éventuelles réparations seront à la charge de l’emprunteur. </w:t>
      </w:r>
    </w:p>
    <w:p w:rsidR="0053646E" w:rsidRPr="007C2851" w:rsidRDefault="0053646E" w:rsidP="0046115B">
      <w:pPr>
        <w:jc w:val="both"/>
        <w:rPr>
          <w:rFonts w:ascii="Times New Roman" w:hAnsi="Times New Roman" w:cs="Times New Roman"/>
          <w:b/>
        </w:rPr>
      </w:pPr>
      <w:r w:rsidRPr="007C2851">
        <w:rPr>
          <w:rFonts w:ascii="Times New Roman" w:hAnsi="Times New Roman" w:cs="Times New Roman"/>
          <w:b/>
        </w:rPr>
        <w:t xml:space="preserve">Article 12 </w:t>
      </w:r>
    </w:p>
    <w:p w:rsidR="0053646E" w:rsidRPr="00C43B37" w:rsidRDefault="0053646E" w:rsidP="0046115B">
      <w:pPr>
        <w:jc w:val="both"/>
        <w:rPr>
          <w:rFonts w:ascii="Times New Roman" w:hAnsi="Times New Roman" w:cs="Times New Roman"/>
        </w:rPr>
      </w:pPr>
      <w:r w:rsidRPr="00C43B37">
        <w:rPr>
          <w:rFonts w:ascii="Times New Roman" w:hAnsi="Times New Roman" w:cs="Times New Roman"/>
        </w:rPr>
        <w:t xml:space="preserve">D’un commun accord, après lecture de ces articles, </w:t>
      </w:r>
      <w:r w:rsidR="00CA7E3F" w:rsidRPr="00CA7E3F">
        <w:rPr>
          <w:rFonts w:ascii="Times New Roman" w:hAnsi="Times New Roman" w:cs="Times New Roman"/>
        </w:rPr>
        <w:t>le présent accord est formalisé en trois (3) exemplaires, avec le même but et de teneur égale.</w:t>
      </w:r>
    </w:p>
    <w:p w:rsidR="0053646E" w:rsidRPr="00C43B37" w:rsidRDefault="0053646E" w:rsidP="0046115B">
      <w:pPr>
        <w:jc w:val="both"/>
        <w:rPr>
          <w:rFonts w:ascii="Times New Roman" w:hAnsi="Times New Roman" w:cs="Times New Roman"/>
        </w:rPr>
      </w:pPr>
    </w:p>
    <w:p w:rsidR="007C2851" w:rsidRDefault="00E151D5" w:rsidP="0046115B">
      <w:pPr>
        <w:jc w:val="both"/>
        <w:rPr>
          <w:rFonts w:ascii="Times New Roman" w:hAnsi="Times New Roman" w:cs="Times New Roman"/>
        </w:rPr>
      </w:pPr>
      <w:r w:rsidRPr="00C43B37">
        <w:rPr>
          <w:rFonts w:ascii="Times New Roman" w:hAnsi="Times New Roman" w:cs="Times New Roman"/>
        </w:rPr>
        <w:tab/>
      </w:r>
    </w:p>
    <w:p w:rsidR="0053646E" w:rsidRPr="00C43B37" w:rsidRDefault="00E151D5" w:rsidP="0046115B">
      <w:pPr>
        <w:jc w:val="both"/>
        <w:rPr>
          <w:rFonts w:ascii="Times New Roman" w:hAnsi="Times New Roman" w:cs="Times New Roman"/>
        </w:rPr>
      </w:pPr>
      <w:r w:rsidRPr="00C43B37">
        <w:rPr>
          <w:rFonts w:ascii="Times New Roman" w:hAnsi="Times New Roman" w:cs="Times New Roman"/>
        </w:rPr>
        <w:tab/>
      </w:r>
      <w:r w:rsidRPr="00C43B37">
        <w:rPr>
          <w:rFonts w:ascii="Times New Roman" w:hAnsi="Times New Roman" w:cs="Times New Roman"/>
        </w:rPr>
        <w:tab/>
      </w:r>
      <w:r w:rsidRPr="00C43B37">
        <w:rPr>
          <w:rFonts w:ascii="Times New Roman" w:hAnsi="Times New Roman" w:cs="Times New Roman"/>
        </w:rPr>
        <w:tab/>
      </w:r>
      <w:r w:rsidRPr="00C43B37">
        <w:rPr>
          <w:rFonts w:ascii="Times New Roman" w:hAnsi="Times New Roman" w:cs="Times New Roman"/>
        </w:rPr>
        <w:tab/>
      </w:r>
      <w:r w:rsidRPr="00C43B37">
        <w:rPr>
          <w:rFonts w:ascii="Times New Roman" w:hAnsi="Times New Roman" w:cs="Times New Roman"/>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C2851" w:rsidTr="009E20B8">
        <w:tc>
          <w:tcPr>
            <w:tcW w:w="4531" w:type="dxa"/>
          </w:tcPr>
          <w:p w:rsidR="007C2851" w:rsidRPr="007C2851" w:rsidRDefault="007C2851" w:rsidP="007C2851">
            <w:pPr>
              <w:jc w:val="center"/>
              <w:rPr>
                <w:rFonts w:ascii="Times New Roman" w:hAnsi="Times New Roman" w:cs="Times New Roman"/>
                <w:b/>
              </w:rPr>
            </w:pPr>
            <w:r w:rsidRPr="007C2851">
              <w:rPr>
                <w:rFonts w:ascii="Times New Roman" w:hAnsi="Times New Roman" w:cs="Times New Roman"/>
                <w:b/>
              </w:rPr>
              <w:t>…………………………</w:t>
            </w:r>
          </w:p>
        </w:tc>
        <w:tc>
          <w:tcPr>
            <w:tcW w:w="4531" w:type="dxa"/>
          </w:tcPr>
          <w:p w:rsidR="007C2851" w:rsidRPr="007C2851" w:rsidRDefault="007C2851" w:rsidP="007C2851">
            <w:pPr>
              <w:jc w:val="center"/>
              <w:rPr>
                <w:rFonts w:ascii="Times New Roman" w:hAnsi="Times New Roman" w:cs="Times New Roman"/>
                <w:b/>
              </w:rPr>
            </w:pPr>
            <w:r w:rsidRPr="007C2851">
              <w:rPr>
                <w:rFonts w:ascii="Times New Roman" w:hAnsi="Times New Roman" w:cs="Times New Roman"/>
                <w:b/>
              </w:rPr>
              <w:t>Alfredo Remo LAZZERETTI</w:t>
            </w:r>
          </w:p>
        </w:tc>
      </w:tr>
      <w:tr w:rsidR="007C2851" w:rsidTr="009E20B8">
        <w:trPr>
          <w:trHeight w:val="428"/>
        </w:trPr>
        <w:tc>
          <w:tcPr>
            <w:tcW w:w="4531" w:type="dxa"/>
            <w:vAlign w:val="center"/>
          </w:tcPr>
          <w:p w:rsidR="007C2851" w:rsidRDefault="007C2851" w:rsidP="007C2851">
            <w:pPr>
              <w:jc w:val="center"/>
              <w:rPr>
                <w:rFonts w:ascii="Times New Roman" w:hAnsi="Times New Roman" w:cs="Times New Roman"/>
              </w:rPr>
            </w:pPr>
            <w:r>
              <w:rPr>
                <w:rFonts w:ascii="Times New Roman" w:hAnsi="Times New Roman" w:cs="Times New Roman"/>
              </w:rPr>
              <w:t>…………………………………………</w:t>
            </w:r>
          </w:p>
        </w:tc>
        <w:tc>
          <w:tcPr>
            <w:tcW w:w="4531" w:type="dxa"/>
            <w:vAlign w:val="center"/>
          </w:tcPr>
          <w:p w:rsidR="007C2851" w:rsidRDefault="007C2851" w:rsidP="00A32A9F">
            <w:pPr>
              <w:jc w:val="center"/>
              <w:rPr>
                <w:rFonts w:ascii="Times New Roman" w:hAnsi="Times New Roman" w:cs="Times New Roman"/>
              </w:rPr>
            </w:pPr>
            <w:r w:rsidRPr="00C43B37">
              <w:rPr>
                <w:rFonts w:ascii="Times New Roman" w:hAnsi="Times New Roman" w:cs="Times New Roman"/>
              </w:rPr>
              <w:t xml:space="preserve">Recteur de </w:t>
            </w:r>
            <w:r w:rsidR="00A32A9F">
              <w:rPr>
                <w:rFonts w:ascii="Times New Roman" w:hAnsi="Times New Roman" w:cs="Times New Roman"/>
              </w:rPr>
              <w:t>l</w:t>
            </w:r>
            <w:r w:rsidR="00A32A9F" w:rsidRPr="00A32A9F">
              <w:rPr>
                <w:rFonts w:ascii="Times New Roman" w:hAnsi="Times New Roman" w:cs="Times New Roman"/>
              </w:rPr>
              <w:t xml:space="preserve">’Université Nationale </w:t>
            </w:r>
            <w:r w:rsidR="00A32A9F">
              <w:rPr>
                <w:rFonts w:ascii="Times New Roman" w:hAnsi="Times New Roman" w:cs="Times New Roman"/>
              </w:rPr>
              <w:t xml:space="preserve">de Mar </w:t>
            </w:r>
            <w:proofErr w:type="spellStart"/>
            <w:r w:rsidR="00A32A9F">
              <w:rPr>
                <w:rFonts w:ascii="Times New Roman" w:hAnsi="Times New Roman" w:cs="Times New Roman"/>
              </w:rPr>
              <w:t>d</w:t>
            </w:r>
            <w:r w:rsidRPr="00C43B37">
              <w:rPr>
                <w:rFonts w:ascii="Times New Roman" w:hAnsi="Times New Roman" w:cs="Times New Roman"/>
              </w:rPr>
              <w:t>el</w:t>
            </w:r>
            <w:proofErr w:type="spellEnd"/>
            <w:r w:rsidRPr="00C43B37">
              <w:rPr>
                <w:rFonts w:ascii="Times New Roman" w:hAnsi="Times New Roman" w:cs="Times New Roman"/>
              </w:rPr>
              <w:t xml:space="preserve"> </w:t>
            </w:r>
            <w:proofErr w:type="spellStart"/>
            <w:r w:rsidRPr="00C43B37">
              <w:rPr>
                <w:rFonts w:ascii="Times New Roman" w:hAnsi="Times New Roman" w:cs="Times New Roman"/>
              </w:rPr>
              <w:t>Plata</w:t>
            </w:r>
            <w:proofErr w:type="spellEnd"/>
          </w:p>
        </w:tc>
      </w:tr>
      <w:tr w:rsidR="009E20B8" w:rsidTr="009E20B8">
        <w:trPr>
          <w:trHeight w:val="428"/>
        </w:trPr>
        <w:tc>
          <w:tcPr>
            <w:tcW w:w="4531" w:type="dxa"/>
            <w:vAlign w:val="center"/>
          </w:tcPr>
          <w:p w:rsidR="009E20B8" w:rsidRDefault="009E20B8" w:rsidP="009E20B8">
            <w:pPr>
              <w:spacing w:line="360" w:lineRule="auto"/>
              <w:jc w:val="both"/>
              <w:rPr>
                <w:rFonts w:ascii="Times New Roman" w:hAnsi="Times New Roman" w:cs="Times New Roman"/>
              </w:rPr>
            </w:pPr>
          </w:p>
          <w:p w:rsidR="009E20B8" w:rsidRDefault="009E20B8" w:rsidP="009E20B8">
            <w:pPr>
              <w:spacing w:line="360" w:lineRule="auto"/>
              <w:jc w:val="both"/>
              <w:rPr>
                <w:rFonts w:ascii="Times New Roman" w:hAnsi="Times New Roman" w:cs="Times New Roman"/>
              </w:rPr>
            </w:pPr>
          </w:p>
          <w:p w:rsidR="009E20B8" w:rsidRPr="00C43B37" w:rsidRDefault="009E20B8" w:rsidP="009E20B8">
            <w:pPr>
              <w:spacing w:line="360" w:lineRule="auto"/>
              <w:jc w:val="both"/>
              <w:rPr>
                <w:rFonts w:ascii="Times New Roman" w:hAnsi="Times New Roman" w:cs="Times New Roman"/>
              </w:rPr>
            </w:pPr>
            <w:r>
              <w:rPr>
                <w:rFonts w:ascii="Times New Roman" w:hAnsi="Times New Roman" w:cs="Times New Roman"/>
              </w:rPr>
              <w:t>L</w:t>
            </w:r>
            <w:r w:rsidRPr="00CA7E3F">
              <w:rPr>
                <w:rFonts w:ascii="Times New Roman" w:hAnsi="Times New Roman" w:cs="Times New Roman"/>
              </w:rPr>
              <w:t>ieu</w:t>
            </w:r>
            <w:r>
              <w:rPr>
                <w:rFonts w:ascii="Times New Roman" w:hAnsi="Times New Roman" w:cs="Times New Roman"/>
              </w:rPr>
              <w:t> :</w:t>
            </w:r>
          </w:p>
          <w:p w:rsidR="009E20B8" w:rsidRPr="00C43B37" w:rsidRDefault="009E20B8" w:rsidP="009E20B8">
            <w:pPr>
              <w:spacing w:line="360" w:lineRule="auto"/>
              <w:jc w:val="both"/>
              <w:rPr>
                <w:rFonts w:ascii="Times New Roman" w:hAnsi="Times New Roman" w:cs="Times New Roman"/>
              </w:rPr>
            </w:pPr>
            <w:r>
              <w:rPr>
                <w:rFonts w:ascii="Times New Roman" w:hAnsi="Times New Roman" w:cs="Times New Roman"/>
              </w:rPr>
              <w:t>Date :</w:t>
            </w:r>
          </w:p>
          <w:p w:rsidR="009E20B8" w:rsidRDefault="009E20B8" w:rsidP="009E20B8">
            <w:pPr>
              <w:spacing w:line="360" w:lineRule="auto"/>
              <w:jc w:val="center"/>
              <w:rPr>
                <w:rFonts w:ascii="Times New Roman" w:hAnsi="Times New Roman" w:cs="Times New Roman"/>
              </w:rPr>
            </w:pPr>
          </w:p>
        </w:tc>
        <w:tc>
          <w:tcPr>
            <w:tcW w:w="4531" w:type="dxa"/>
            <w:vAlign w:val="center"/>
          </w:tcPr>
          <w:p w:rsidR="009E20B8" w:rsidRDefault="009E20B8" w:rsidP="009E20B8">
            <w:pPr>
              <w:spacing w:line="360" w:lineRule="auto"/>
              <w:jc w:val="both"/>
              <w:rPr>
                <w:rFonts w:ascii="Times New Roman" w:hAnsi="Times New Roman" w:cs="Times New Roman"/>
              </w:rPr>
            </w:pPr>
          </w:p>
          <w:p w:rsidR="009E20B8" w:rsidRDefault="009E20B8" w:rsidP="009E20B8">
            <w:pPr>
              <w:spacing w:line="360" w:lineRule="auto"/>
              <w:jc w:val="both"/>
              <w:rPr>
                <w:rFonts w:ascii="Times New Roman" w:hAnsi="Times New Roman" w:cs="Times New Roman"/>
              </w:rPr>
            </w:pPr>
          </w:p>
          <w:p w:rsidR="009E20B8" w:rsidRPr="00C43B37" w:rsidRDefault="009E20B8" w:rsidP="009E20B8">
            <w:pPr>
              <w:spacing w:line="360" w:lineRule="auto"/>
              <w:jc w:val="both"/>
              <w:rPr>
                <w:rFonts w:ascii="Times New Roman" w:hAnsi="Times New Roman" w:cs="Times New Roman"/>
              </w:rPr>
            </w:pPr>
            <w:r>
              <w:rPr>
                <w:rFonts w:ascii="Times New Roman" w:hAnsi="Times New Roman" w:cs="Times New Roman"/>
              </w:rPr>
              <w:t>L</w:t>
            </w:r>
            <w:r w:rsidRPr="00CA7E3F">
              <w:rPr>
                <w:rFonts w:ascii="Times New Roman" w:hAnsi="Times New Roman" w:cs="Times New Roman"/>
              </w:rPr>
              <w:t>ieu</w:t>
            </w:r>
            <w:r>
              <w:rPr>
                <w:rFonts w:ascii="Times New Roman" w:hAnsi="Times New Roman" w:cs="Times New Roman"/>
              </w:rPr>
              <w:t> :</w:t>
            </w:r>
          </w:p>
          <w:p w:rsidR="009E20B8" w:rsidRPr="00C43B37" w:rsidRDefault="009E20B8" w:rsidP="009E20B8">
            <w:pPr>
              <w:spacing w:line="360" w:lineRule="auto"/>
              <w:jc w:val="both"/>
              <w:rPr>
                <w:rFonts w:ascii="Times New Roman" w:hAnsi="Times New Roman" w:cs="Times New Roman"/>
              </w:rPr>
            </w:pPr>
            <w:r>
              <w:rPr>
                <w:rFonts w:ascii="Times New Roman" w:hAnsi="Times New Roman" w:cs="Times New Roman"/>
              </w:rPr>
              <w:t>Date :</w:t>
            </w:r>
          </w:p>
          <w:p w:rsidR="009E20B8" w:rsidRPr="00C43B37" w:rsidRDefault="009E20B8" w:rsidP="009E20B8">
            <w:pPr>
              <w:spacing w:line="360" w:lineRule="auto"/>
              <w:jc w:val="center"/>
              <w:rPr>
                <w:rFonts w:ascii="Times New Roman" w:hAnsi="Times New Roman" w:cs="Times New Roman"/>
              </w:rPr>
            </w:pPr>
          </w:p>
        </w:tc>
      </w:tr>
    </w:tbl>
    <w:p w:rsidR="0053646E" w:rsidRPr="00C43B37" w:rsidRDefault="00E151D5" w:rsidP="007C2851">
      <w:pPr>
        <w:jc w:val="right"/>
        <w:rPr>
          <w:rFonts w:ascii="Times New Roman" w:hAnsi="Times New Roman" w:cs="Times New Roman"/>
        </w:rPr>
      </w:pPr>
      <w:r w:rsidRPr="00C43B37">
        <w:rPr>
          <w:rFonts w:ascii="Times New Roman" w:hAnsi="Times New Roman" w:cs="Times New Roman"/>
        </w:rPr>
        <w:tab/>
      </w:r>
      <w:r w:rsidRPr="00C43B37">
        <w:rPr>
          <w:rFonts w:ascii="Times New Roman" w:hAnsi="Times New Roman" w:cs="Times New Roman"/>
        </w:rPr>
        <w:tab/>
      </w:r>
    </w:p>
    <w:p w:rsidR="001A082C" w:rsidRPr="00C43B37" w:rsidRDefault="001A082C" w:rsidP="0046115B">
      <w:pPr>
        <w:jc w:val="both"/>
        <w:rPr>
          <w:rFonts w:ascii="Times New Roman" w:hAnsi="Times New Roman" w:cs="Times New Roman"/>
        </w:rPr>
      </w:pPr>
    </w:p>
    <w:p w:rsidR="005A7FBB" w:rsidRPr="00C43B37" w:rsidRDefault="005A7FBB" w:rsidP="00495B5A">
      <w:pPr>
        <w:ind w:left="180"/>
        <w:jc w:val="both"/>
        <w:rPr>
          <w:rFonts w:ascii="Times New Roman" w:hAnsi="Times New Roman" w:cs="Times New Roman"/>
        </w:rPr>
      </w:pPr>
    </w:p>
    <w:p w:rsidR="005A7FBB" w:rsidRPr="00C43B37" w:rsidRDefault="005A7FBB" w:rsidP="00495B5A">
      <w:pPr>
        <w:ind w:left="180"/>
        <w:jc w:val="both"/>
        <w:rPr>
          <w:rFonts w:ascii="Times New Roman" w:hAnsi="Times New Roman" w:cs="Times New Roman"/>
        </w:rPr>
      </w:pPr>
    </w:p>
    <w:sectPr w:rsidR="005A7FBB" w:rsidRPr="00C43B37" w:rsidSect="00131779">
      <w:headerReference w:type="default" r:id="rId7"/>
      <w:pgSz w:w="11906" w:h="16838"/>
      <w:pgMar w:top="269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12C" w:rsidRDefault="0095312C" w:rsidP="00C43B37">
      <w:pPr>
        <w:spacing w:after="0" w:line="240" w:lineRule="auto"/>
      </w:pPr>
      <w:r>
        <w:separator/>
      </w:r>
    </w:p>
  </w:endnote>
  <w:endnote w:type="continuationSeparator" w:id="0">
    <w:p w:rsidR="0095312C" w:rsidRDefault="0095312C" w:rsidP="00C4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12C" w:rsidRDefault="0095312C" w:rsidP="00C43B37">
      <w:pPr>
        <w:spacing w:after="0" w:line="240" w:lineRule="auto"/>
      </w:pPr>
      <w:r>
        <w:separator/>
      </w:r>
    </w:p>
  </w:footnote>
  <w:footnote w:type="continuationSeparator" w:id="0">
    <w:p w:rsidR="0095312C" w:rsidRDefault="0095312C" w:rsidP="00C43B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B37" w:rsidRDefault="00A32A9F">
    <w:pPr>
      <w:pStyle w:val="Encabezado"/>
    </w:pPr>
    <w:r>
      <w:rPr>
        <w:b/>
        <w:i/>
        <w:noProof/>
        <w:lang w:val="es-AR" w:eastAsia="es-AR"/>
      </w:rPr>
      <w:drawing>
        <wp:anchor distT="0" distB="0" distL="114300" distR="114300" simplePos="0" relativeHeight="251659264" behindDoc="0" locked="0" layoutInCell="1" allowOverlap="1" wp14:anchorId="044942B3" wp14:editId="09907D5C">
          <wp:simplePos x="0" y="0"/>
          <wp:positionH relativeFrom="margin">
            <wp:align>right</wp:align>
          </wp:positionH>
          <wp:positionV relativeFrom="paragraph">
            <wp:posOffset>64770</wp:posOffset>
          </wp:positionV>
          <wp:extent cx="1351915" cy="785495"/>
          <wp:effectExtent l="0" t="0" r="635" b="0"/>
          <wp:wrapSquare wrapText="bothSides"/>
          <wp:docPr id="3" name="Imagen 29" descr="C:\Users\vice\Downloads\logo fondo transparente refo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Users\vice\Downloads\logo fondo transparente reform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lang w:val="es-AR" w:eastAsia="es-AR"/>
      </w:rPr>
      <w:drawing>
        <wp:inline distT="0" distB="0" distL="0" distR="0" wp14:anchorId="0725EBF8" wp14:editId="54DA4FC0">
          <wp:extent cx="1403393" cy="83058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8832" cy="833799"/>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540"/>
        </w:tabs>
        <w:ind w:left="540" w:hanging="360"/>
      </w:pPr>
    </w:lvl>
  </w:abstractNum>
  <w:abstractNum w:abstractNumId="1">
    <w:nsid w:val="1D3A7496"/>
    <w:multiLevelType w:val="hybridMultilevel"/>
    <w:tmpl w:val="4D7AAC66"/>
    <w:lvl w:ilvl="0" w:tplc="1050464C">
      <w:start w:val="3"/>
      <w:numFmt w:val="low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nsid w:val="2BC56A96"/>
    <w:multiLevelType w:val="hybridMultilevel"/>
    <w:tmpl w:val="5BB487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6EC7242"/>
    <w:multiLevelType w:val="hybridMultilevel"/>
    <w:tmpl w:val="9572D75C"/>
    <w:lvl w:ilvl="0" w:tplc="4F54A8FE">
      <w:start w:val="3"/>
      <w:numFmt w:val="upp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840"/>
    <w:rsid w:val="0006713F"/>
    <w:rsid w:val="000D55D2"/>
    <w:rsid w:val="00131779"/>
    <w:rsid w:val="00193B09"/>
    <w:rsid w:val="001A082C"/>
    <w:rsid w:val="001D7287"/>
    <w:rsid w:val="003B0608"/>
    <w:rsid w:val="003B1C8B"/>
    <w:rsid w:val="004363D0"/>
    <w:rsid w:val="004504AC"/>
    <w:rsid w:val="0046115B"/>
    <w:rsid w:val="0046607F"/>
    <w:rsid w:val="00495B5A"/>
    <w:rsid w:val="004C60E1"/>
    <w:rsid w:val="0053646E"/>
    <w:rsid w:val="00537E32"/>
    <w:rsid w:val="00581D57"/>
    <w:rsid w:val="005A7FBB"/>
    <w:rsid w:val="0067447F"/>
    <w:rsid w:val="007852F3"/>
    <w:rsid w:val="00790F96"/>
    <w:rsid w:val="007939A8"/>
    <w:rsid w:val="007C2851"/>
    <w:rsid w:val="007E4722"/>
    <w:rsid w:val="007F7F32"/>
    <w:rsid w:val="008D46AE"/>
    <w:rsid w:val="0095312C"/>
    <w:rsid w:val="009D7052"/>
    <w:rsid w:val="009E20B8"/>
    <w:rsid w:val="00A13B68"/>
    <w:rsid w:val="00A32A9F"/>
    <w:rsid w:val="00A97E57"/>
    <w:rsid w:val="00B55472"/>
    <w:rsid w:val="00B61302"/>
    <w:rsid w:val="00BA307D"/>
    <w:rsid w:val="00C43B37"/>
    <w:rsid w:val="00C45E81"/>
    <w:rsid w:val="00CA7E3F"/>
    <w:rsid w:val="00CB7F76"/>
    <w:rsid w:val="00D05B6C"/>
    <w:rsid w:val="00D06840"/>
    <w:rsid w:val="00D51D55"/>
    <w:rsid w:val="00E151D5"/>
    <w:rsid w:val="00E15FDB"/>
    <w:rsid w:val="00E22F1D"/>
    <w:rsid w:val="00E61A7B"/>
    <w:rsid w:val="00EE15D7"/>
    <w:rsid w:val="00F437E8"/>
    <w:rsid w:val="00F53F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6E2025-5B3F-4B57-A7E8-243B3C2EB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06840"/>
    <w:pPr>
      <w:suppressAutoHyphens/>
      <w:spacing w:after="0" w:line="240" w:lineRule="auto"/>
      <w:jc w:val="both"/>
    </w:pPr>
    <w:rPr>
      <w:rFonts w:ascii="Times New Roman" w:eastAsia="Times New Roman" w:hAnsi="Times New Roman" w:cs="Times New Roman"/>
      <w:i/>
      <w:iCs/>
      <w:sz w:val="24"/>
      <w:szCs w:val="20"/>
      <w:lang w:val="es-ES_tradnl" w:eastAsia="ar-SA"/>
    </w:rPr>
  </w:style>
  <w:style w:type="character" w:customStyle="1" w:styleId="TextoindependienteCar">
    <w:name w:val="Texto independiente Car"/>
    <w:basedOn w:val="Fuentedeprrafopredeter"/>
    <w:link w:val="Textoindependiente"/>
    <w:rsid w:val="00D06840"/>
    <w:rPr>
      <w:rFonts w:ascii="Times New Roman" w:eastAsia="Times New Roman" w:hAnsi="Times New Roman" w:cs="Times New Roman"/>
      <w:i/>
      <w:iCs/>
      <w:sz w:val="24"/>
      <w:szCs w:val="20"/>
      <w:lang w:val="es-ES_tradnl" w:eastAsia="ar-SA"/>
    </w:rPr>
  </w:style>
  <w:style w:type="paragraph" w:styleId="Sangradetextonormal">
    <w:name w:val="Body Text Indent"/>
    <w:basedOn w:val="Normal"/>
    <w:link w:val="SangradetextonormalCar"/>
    <w:uiPriority w:val="99"/>
    <w:semiHidden/>
    <w:unhideWhenUsed/>
    <w:rsid w:val="007E4722"/>
    <w:pPr>
      <w:spacing w:after="120"/>
      <w:ind w:left="283"/>
    </w:pPr>
  </w:style>
  <w:style w:type="character" w:customStyle="1" w:styleId="SangradetextonormalCar">
    <w:name w:val="Sangría de texto normal Car"/>
    <w:basedOn w:val="Fuentedeprrafopredeter"/>
    <w:link w:val="Sangradetextonormal"/>
    <w:uiPriority w:val="99"/>
    <w:semiHidden/>
    <w:rsid w:val="007E4722"/>
  </w:style>
  <w:style w:type="paragraph" w:customStyle="1" w:styleId="Textoindependiente21">
    <w:name w:val="Texto independiente 21"/>
    <w:basedOn w:val="Normal"/>
    <w:rsid w:val="007E4722"/>
    <w:pPr>
      <w:suppressAutoHyphens/>
      <w:spacing w:after="0" w:line="240" w:lineRule="auto"/>
    </w:pPr>
    <w:rPr>
      <w:rFonts w:ascii="Times New Roman" w:eastAsia="Times New Roman" w:hAnsi="Times New Roman" w:cs="Times New Roman"/>
      <w:i/>
      <w:iCs/>
      <w:sz w:val="24"/>
      <w:szCs w:val="20"/>
      <w:lang w:val="es-ES_tradnl" w:eastAsia="ar-SA"/>
    </w:rPr>
  </w:style>
  <w:style w:type="paragraph" w:styleId="Prrafodelista">
    <w:name w:val="List Paragraph"/>
    <w:basedOn w:val="Normal"/>
    <w:uiPriority w:val="34"/>
    <w:qFormat/>
    <w:rsid w:val="00790F96"/>
    <w:pPr>
      <w:ind w:left="720"/>
      <w:contextualSpacing/>
    </w:pPr>
  </w:style>
  <w:style w:type="paragraph" w:customStyle="1" w:styleId="Textoindependiente31">
    <w:name w:val="Texto independiente 31"/>
    <w:basedOn w:val="Normal"/>
    <w:rsid w:val="0046115B"/>
    <w:pPr>
      <w:suppressAutoHyphens/>
      <w:spacing w:after="0" w:line="240" w:lineRule="auto"/>
      <w:jc w:val="both"/>
    </w:pPr>
    <w:rPr>
      <w:rFonts w:ascii="Times New Roman" w:eastAsia="Times New Roman" w:hAnsi="Times New Roman" w:cs="Times New Roman"/>
      <w:szCs w:val="24"/>
      <w:lang w:val="es-ES" w:eastAsia="ar-SA"/>
    </w:rPr>
  </w:style>
  <w:style w:type="paragraph" w:styleId="Encabezado">
    <w:name w:val="header"/>
    <w:basedOn w:val="Normal"/>
    <w:link w:val="EncabezadoCar"/>
    <w:uiPriority w:val="99"/>
    <w:unhideWhenUsed/>
    <w:rsid w:val="00C43B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3B37"/>
  </w:style>
  <w:style w:type="paragraph" w:styleId="Piedepgina">
    <w:name w:val="footer"/>
    <w:basedOn w:val="Normal"/>
    <w:link w:val="PiedepginaCar"/>
    <w:uiPriority w:val="99"/>
    <w:unhideWhenUsed/>
    <w:rsid w:val="00C43B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3B37"/>
  </w:style>
  <w:style w:type="table" w:styleId="Tablaconcuadrcula">
    <w:name w:val="Table Grid"/>
    <w:basedOn w:val="Tablanormal"/>
    <w:uiPriority w:val="39"/>
    <w:rsid w:val="007C2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1004</Words>
  <Characters>5527</Characters>
  <Application>Microsoft Office Word</Application>
  <DocSecurity>0</DocSecurity>
  <Lines>46</Lines>
  <Paragraphs>13</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Université de Rennes 1</Company>
  <LinksUpToDate>false</LinksUpToDate>
  <CharactersWithSpaces>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Le-Page Claire</dc:creator>
  <cp:keywords/>
  <dc:description/>
  <cp:lastModifiedBy>usuario</cp:lastModifiedBy>
  <cp:revision>2</cp:revision>
  <dcterms:created xsi:type="dcterms:W3CDTF">2018-08-01T11:39:00Z</dcterms:created>
  <dcterms:modified xsi:type="dcterms:W3CDTF">2018-08-01T11:39:00Z</dcterms:modified>
</cp:coreProperties>
</file>